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92989" w:rsidRPr="00C929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B54EF" w:rsidRPr="0010171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92989" w:rsidRPr="00C9298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5C53" w:rsidRPr="00DC5C53" w:rsidRDefault="0081254A" w:rsidP="00DC5C5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C5C53"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навчальних планів </w:t>
      </w:r>
    </w:p>
    <w:p w:rsidR="00DC5C53" w:rsidRPr="00DC5C53" w:rsidRDefault="00DC5C53" w:rsidP="00DC5C5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Центру довузівської підготовки та роботи </w:t>
      </w:r>
    </w:p>
    <w:p w:rsidR="0081254A" w:rsidRPr="00DC5C53" w:rsidRDefault="00DC5C53" w:rsidP="00DC5C5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 іноземними громадянами</w:t>
      </w:r>
    </w:p>
    <w:p w:rsidR="00DC5C53" w:rsidRPr="00DC5C53" w:rsidRDefault="00DC5C53" w:rsidP="00DC5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5C53" w:rsidRPr="00DC5C53" w:rsidRDefault="0081254A" w:rsidP="00DC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C5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DC5C5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C5C53"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в.о. </w:t>
      </w:r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DC5C53"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Центру довузівської підготовки та роботи з іноземними громадянами</w:t>
      </w:r>
      <w:r w:rsidR="00DC5C53"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>Гончарової</w:t>
      </w:r>
      <w:proofErr w:type="spellEnd"/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>В.В</w:t>
      </w:r>
      <w:proofErr w:type="spellEnd"/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C53" w:rsidRPr="00DC5C5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</w:t>
      </w:r>
      <w:r w:rsidR="00DC5C53"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навчальних планів Центру довузівської підготовки та роботи з іноземними громадянами</w:t>
      </w:r>
      <w:r w:rsidR="00DC5C53" w:rsidRPr="00DC5C53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p w:rsidR="00DC5C53" w:rsidRDefault="00DC5C53" w:rsidP="00DC5C5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DC5C53">
        <w:rPr>
          <w:rFonts w:ascii="Times New Roman" w:hAnsi="Times New Roman" w:cs="Times New Roman"/>
          <w:sz w:val="28"/>
          <w:lang w:val="uk-UA"/>
        </w:rPr>
        <w:t>навчальн</w:t>
      </w:r>
      <w:r>
        <w:rPr>
          <w:rFonts w:ascii="Times New Roman" w:hAnsi="Times New Roman" w:cs="Times New Roman"/>
          <w:sz w:val="28"/>
          <w:lang w:val="uk-UA"/>
        </w:rPr>
        <w:t>ого</w:t>
      </w:r>
      <w:r w:rsidRPr="00DC5C53">
        <w:rPr>
          <w:rFonts w:ascii="Times New Roman" w:hAnsi="Times New Roman" w:cs="Times New Roman"/>
          <w:sz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DC5C53">
        <w:rPr>
          <w:rFonts w:ascii="Times New Roman" w:hAnsi="Times New Roman" w:cs="Times New Roman"/>
          <w:sz w:val="28"/>
          <w:lang w:val="uk-UA"/>
        </w:rPr>
        <w:t xml:space="preserve"> підготовки слухачів підготовчого відділення для громадян України Центру</w:t>
      </w:r>
      <w:r w:rsidRPr="003409C9">
        <w:rPr>
          <w:rFonts w:ascii="Times New Roman" w:hAnsi="Times New Roman"/>
          <w:sz w:val="28"/>
          <w:lang w:val="uk-UA"/>
        </w:rPr>
        <w:t xml:space="preserve"> довузівської підготовки та роботи з іноземними громадянами до вступу у вищі навчальні заклади денної форми навчання;</w:t>
      </w:r>
    </w:p>
    <w:p w:rsidR="0081254A" w:rsidRPr="00DC5C53" w:rsidRDefault="00DC5C53" w:rsidP="00DC5C5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DC5C53">
        <w:rPr>
          <w:rFonts w:ascii="Times New Roman" w:hAnsi="Times New Roman"/>
          <w:sz w:val="28"/>
          <w:lang w:val="uk-UA"/>
        </w:rPr>
        <w:t>навчальн</w:t>
      </w:r>
      <w:r>
        <w:rPr>
          <w:rFonts w:ascii="Times New Roman" w:hAnsi="Times New Roman"/>
          <w:sz w:val="28"/>
          <w:lang w:val="uk-UA"/>
        </w:rPr>
        <w:t>ого</w:t>
      </w:r>
      <w:r w:rsidRPr="00DC5C53">
        <w:rPr>
          <w:rFonts w:ascii="Times New Roman" w:hAnsi="Times New Roman"/>
          <w:sz w:val="28"/>
          <w:lang w:val="uk-UA"/>
        </w:rPr>
        <w:t xml:space="preserve"> план</w:t>
      </w:r>
      <w:r>
        <w:rPr>
          <w:rFonts w:ascii="Times New Roman" w:hAnsi="Times New Roman"/>
          <w:sz w:val="28"/>
          <w:lang w:val="uk-UA"/>
        </w:rPr>
        <w:t>у</w:t>
      </w:r>
      <w:r w:rsidRPr="00DC5C53">
        <w:rPr>
          <w:rFonts w:ascii="Times New Roman" w:hAnsi="Times New Roman"/>
          <w:sz w:val="28"/>
          <w:lang w:val="uk-UA"/>
        </w:rPr>
        <w:t xml:space="preserve"> вивчення іноземної мови слухачами Центру іноземних мов «Іноземні мови для всіх» Центру довузівської підготовки та роботи з іноземними громадянами</w:t>
      </w:r>
      <w:r w:rsidR="00A05307" w:rsidRPr="00DC5C5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92989" w:rsidRDefault="0081254A" w:rsidP="00D606E2">
      <w:pPr>
        <w:pStyle w:val="21"/>
        <w:ind w:firstLine="709"/>
        <w:rPr>
          <w:bCs/>
          <w:sz w:val="28"/>
          <w:szCs w:val="28"/>
        </w:rPr>
      </w:pPr>
      <w:r w:rsidRPr="00C92989">
        <w:rPr>
          <w:sz w:val="28"/>
          <w:szCs w:val="28"/>
        </w:rPr>
        <w:t>Вчена рада вирішила:</w:t>
      </w:r>
      <w:r w:rsidRPr="00C92989">
        <w:rPr>
          <w:bCs/>
          <w:sz w:val="28"/>
          <w:szCs w:val="28"/>
        </w:rPr>
        <w:t xml:space="preserve"> </w:t>
      </w:r>
    </w:p>
    <w:p w:rsidR="00DC5C53" w:rsidRPr="003409C9" w:rsidRDefault="00DC5C53" w:rsidP="00DC5C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409C9">
        <w:rPr>
          <w:rFonts w:ascii="Times New Roman" w:hAnsi="Times New Roman"/>
          <w:bCs/>
          <w:sz w:val="28"/>
          <w:szCs w:val="28"/>
          <w:lang w:val="uk-UA"/>
        </w:rPr>
        <w:t>Затвердити:</w:t>
      </w:r>
    </w:p>
    <w:p w:rsidR="00DC5C53" w:rsidRDefault="00DC5C53" w:rsidP="00DC5C5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3409C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409C9">
        <w:rPr>
          <w:rFonts w:ascii="Times New Roman" w:hAnsi="Times New Roman"/>
          <w:sz w:val="28"/>
          <w:lang w:val="uk-UA"/>
        </w:rPr>
        <w:t>навчальний план підготовки слухачів підготовчого відділення для громадян України Центру довузівської підготовки та роботи з іноземними громадянами до вступу у вищі навчальні заклади денної форми навчання;</w:t>
      </w:r>
    </w:p>
    <w:p w:rsidR="0081254A" w:rsidRPr="00DC5C53" w:rsidRDefault="00DC5C53" w:rsidP="00DC5C5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DC5C53">
        <w:rPr>
          <w:rFonts w:ascii="Times New Roman" w:hAnsi="Times New Roman"/>
          <w:sz w:val="28"/>
          <w:lang w:val="uk-UA"/>
        </w:rPr>
        <w:t>навчальний план вивчення іноземної мови слухачами Центру іноземних мов «Іноземні мови для всіх» Центру довузівської підготовки та роботи з іноземними громадянами</w:t>
      </w:r>
      <w:r w:rsidRPr="00DC5C5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DC5C53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DC5C53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E3123F"/>
    <w:multiLevelType w:val="hybridMultilevel"/>
    <w:tmpl w:val="86ACFBF2"/>
    <w:lvl w:ilvl="0" w:tplc="03F66002">
      <w:start w:val="2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5037165"/>
    <w:multiLevelType w:val="hybridMultilevel"/>
    <w:tmpl w:val="F7BA56A2"/>
    <w:lvl w:ilvl="0" w:tplc="F4D05B8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1718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54EF"/>
    <w:rsid w:val="00925525"/>
    <w:rsid w:val="00945644"/>
    <w:rsid w:val="00981852"/>
    <w:rsid w:val="009C5E26"/>
    <w:rsid w:val="00A05307"/>
    <w:rsid w:val="00A96D5E"/>
    <w:rsid w:val="00C303D2"/>
    <w:rsid w:val="00C8117F"/>
    <w:rsid w:val="00C92989"/>
    <w:rsid w:val="00D55A22"/>
    <w:rsid w:val="00D606E2"/>
    <w:rsid w:val="00DC5C53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101718"/>
    <w:rPr>
      <w:rFonts w:ascii="Times New Roman" w:hAnsi="Times New Roman" w:cs="Times New Roman" w:hint="default"/>
      <w:b/>
      <w:bCs/>
      <w:spacing w:val="0"/>
      <w:u w:val="single"/>
    </w:rPr>
  </w:style>
  <w:style w:type="character" w:styleId="a8">
    <w:name w:val="Strong"/>
    <w:uiPriority w:val="22"/>
    <w:qFormat/>
    <w:rsid w:val="00DC5C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a7">
    <w:name w:val="Подпись к таблице"/>
    <w:uiPriority w:val="99"/>
    <w:rsid w:val="00101718"/>
    <w:rPr>
      <w:rFonts w:ascii="Times New Roman" w:hAnsi="Times New Roman" w:cs="Times New Roman" w:hint="default"/>
      <w:b/>
      <w:bCs/>
      <w:spacing w:val="0"/>
      <w:u w:val="single"/>
    </w:rPr>
  </w:style>
  <w:style w:type="character" w:styleId="a8">
    <w:name w:val="Strong"/>
    <w:uiPriority w:val="22"/>
    <w:qFormat/>
    <w:rsid w:val="00DC5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2018-02-08T14:46:00Z</dcterms:modified>
</cp:coreProperties>
</file>